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1F" w:rsidRDefault="002F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ANEXO IV DO TR</w:t>
      </w:r>
    </w:p>
    <w:p w:rsidR="00E7781F" w:rsidRDefault="002F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MODELO DO DOCUMENTO DE FORMALIZAÇÃO DA DEMANDA (DFD)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before="240" w:after="0"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Identificação da Escola Requisitante: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 da Escola: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Endereço da Escola: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IDT da Escola: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Responsável pela Demanda: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Matrícula do Responsável: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Cargo ou Função do Responsável: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Vínculo da Demanda: Procedimento </w:t>
      </w:r>
      <w:r>
        <w:rPr>
          <w:sz w:val="20"/>
          <w:szCs w:val="20"/>
        </w:rPr>
        <w:t>Auxiliar de Credenciamento 0</w:t>
      </w:r>
      <w:r w:rsidR="00C53C2A">
        <w:rPr>
          <w:sz w:val="20"/>
          <w:szCs w:val="20"/>
        </w:rPr>
        <w:t>1</w:t>
      </w:r>
      <w:r>
        <w:rPr>
          <w:sz w:val="20"/>
          <w:szCs w:val="20"/>
        </w:rPr>
        <w:t>/2025 – SUEPRO/SEDUC/RS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Previsão de Contratação no Plano de Contratações Anual - PCA: Vigente, conforme PCA SUEPRO 20</w:t>
      </w:r>
      <w:r w:rsidR="00C53C2A">
        <w:rPr>
          <w:sz w:val="20"/>
          <w:szCs w:val="20"/>
        </w:rPr>
        <w:t>25</w:t>
      </w:r>
      <w:r>
        <w:rPr>
          <w:sz w:val="20"/>
          <w:szCs w:val="20"/>
        </w:rPr>
        <w:t>.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Descrição do Objeto</w:t>
      </w:r>
    </w:p>
    <w:p w:rsidR="00E7781F" w:rsidRDefault="002F4B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A Escola Técnica Estadual acima citada solicita a aquisição de insumos agrícolas, conforme pactuado entre as partes no processo de Credenciamento 0</w:t>
      </w:r>
      <w:r w:rsidR="00C53C2A">
        <w:rPr>
          <w:sz w:val="20"/>
          <w:szCs w:val="20"/>
        </w:rPr>
        <w:t>1</w:t>
      </w:r>
      <w:r>
        <w:rPr>
          <w:sz w:val="20"/>
          <w:szCs w:val="20"/>
        </w:rPr>
        <w:t>/2025 – SUE</w:t>
      </w:r>
      <w:r>
        <w:rPr>
          <w:color w:val="000000"/>
          <w:sz w:val="20"/>
          <w:szCs w:val="20"/>
        </w:rPr>
        <w:t>PRO/SEDUC/RS e seus anexos, para atender às necessidades das suas atividades educacionais. A desc</w:t>
      </w:r>
      <w:r>
        <w:rPr>
          <w:color w:val="000000"/>
          <w:sz w:val="20"/>
          <w:szCs w:val="20"/>
        </w:rPr>
        <w:t>rição detalhada do item solicitado segue abaixo:</w:t>
      </w:r>
    </w:p>
    <w:tbl>
      <w:tblPr>
        <w:tblStyle w:val="ab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92"/>
        <w:gridCol w:w="1136"/>
        <w:gridCol w:w="1134"/>
        <w:gridCol w:w="1038"/>
        <w:gridCol w:w="1509"/>
      </w:tblGrid>
      <w:tr w:rsidR="00E7781F"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81F" w:rsidRDefault="00E778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81F" w:rsidRDefault="00E778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81F" w:rsidRDefault="00E778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81F" w:rsidRDefault="00E778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81F" w:rsidRDefault="00E778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81F" w:rsidRDefault="00E7781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7781F"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:rsidR="00E7781F" w:rsidRDefault="002F4B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692" w:type="dxa"/>
            <w:tcBorders>
              <w:top w:val="single" w:sz="4" w:space="0" w:color="000000"/>
            </w:tcBorders>
            <w:vAlign w:val="center"/>
          </w:tcPr>
          <w:p w:rsidR="00E7781F" w:rsidRDefault="002F4B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Descrição (conforme Anexo I do TR)</w:t>
            </w:r>
          </w:p>
        </w:tc>
        <w:tc>
          <w:tcPr>
            <w:tcW w:w="1136" w:type="dxa"/>
            <w:tcBorders>
              <w:top w:val="single" w:sz="4" w:space="0" w:color="000000"/>
            </w:tcBorders>
            <w:vAlign w:val="center"/>
          </w:tcPr>
          <w:p w:rsidR="00E7781F" w:rsidRDefault="002F4B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Unidade de Medida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E7781F" w:rsidRDefault="002F4B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Quantidades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vAlign w:val="center"/>
          </w:tcPr>
          <w:p w:rsidR="00E7781F" w:rsidRDefault="002F4B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Preço Unitário</w:t>
            </w:r>
          </w:p>
        </w:tc>
        <w:tc>
          <w:tcPr>
            <w:tcW w:w="1509" w:type="dxa"/>
            <w:tcBorders>
              <w:top w:val="single" w:sz="4" w:space="0" w:color="000000"/>
            </w:tcBorders>
            <w:vAlign w:val="center"/>
          </w:tcPr>
          <w:p w:rsidR="00E7781F" w:rsidRDefault="002F4B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Valor Total</w:t>
            </w:r>
          </w:p>
        </w:tc>
      </w:tr>
      <w:tr w:rsidR="00E7781F">
        <w:tc>
          <w:tcPr>
            <w:tcW w:w="562" w:type="dxa"/>
          </w:tcPr>
          <w:p w:rsidR="00E7781F" w:rsidRDefault="002F4B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92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781F">
        <w:tc>
          <w:tcPr>
            <w:tcW w:w="562" w:type="dxa"/>
          </w:tcPr>
          <w:p w:rsidR="00E7781F" w:rsidRDefault="002F4B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92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781F">
        <w:tc>
          <w:tcPr>
            <w:tcW w:w="562" w:type="dxa"/>
          </w:tcPr>
          <w:p w:rsidR="00E7781F" w:rsidRDefault="002F4B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692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781F">
        <w:tc>
          <w:tcPr>
            <w:tcW w:w="562" w:type="dxa"/>
          </w:tcPr>
          <w:p w:rsidR="00E7781F" w:rsidRDefault="002F4B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3692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7781F">
        <w:tc>
          <w:tcPr>
            <w:tcW w:w="7562" w:type="dxa"/>
            <w:gridSpan w:val="5"/>
            <w:tcBorders>
              <w:bottom w:val="single" w:sz="4" w:space="0" w:color="000000"/>
            </w:tcBorders>
          </w:tcPr>
          <w:p w:rsidR="00E7781F" w:rsidRDefault="002F4B9D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VALOR GLOBAL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E7781F" w:rsidRDefault="00E778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E7781F" w:rsidRDefault="002F4B9D">
      <w:pPr>
        <w:spacing w:after="0" w:line="240" w:lineRule="auto"/>
        <w:rPr>
          <w:color w:val="000000"/>
          <w:sz w:val="2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E7781F" w:rsidRDefault="002F4B9D">
      <w:pPr>
        <w:spacing w:before="240"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Prazo de Entrega:</w:t>
      </w:r>
    </w:p>
    <w:p w:rsidR="00E7781F" w:rsidRDefault="002F4B9D">
      <w:pP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Local de Entrega: [Endereço completo do local da entrega]</w:t>
      </w:r>
    </w:p>
    <w:p w:rsidR="00E7781F" w:rsidRDefault="002F4B9D">
      <w:pP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Horário de Entrega: [Exemplo: das 08:00h às 17:00h, ou horário específico]</w:t>
      </w:r>
      <w:bookmarkStart w:id="0" w:name="_GoBack"/>
      <w:bookmarkEnd w:id="0"/>
    </w:p>
    <w:p w:rsidR="00E7781F" w:rsidRDefault="002F4B9D">
      <w:pPr>
        <w:spacing w:before="240"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_____________________, ____ de _____________ de 20__.</w:t>
      </w:r>
    </w:p>
    <w:p w:rsidR="00E7781F" w:rsidRDefault="00E7781F">
      <w:pPr>
        <w:spacing w:after="0" w:line="276" w:lineRule="auto"/>
        <w:rPr>
          <w:color w:val="000000"/>
          <w:sz w:val="20"/>
          <w:szCs w:val="20"/>
        </w:rPr>
      </w:pPr>
    </w:p>
    <w:tbl>
      <w:tblPr>
        <w:tblStyle w:val="ac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1"/>
      </w:tblGrid>
      <w:tr w:rsidR="00E7781F">
        <w:trPr>
          <w:trHeight w:val="1731"/>
        </w:trPr>
        <w:tc>
          <w:tcPr>
            <w:tcW w:w="4530" w:type="dxa"/>
          </w:tcPr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Responsável da Escola Agrícola:</w:t>
            </w:r>
          </w:p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 _____________________________</w:t>
            </w:r>
          </w:p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Cargo: _____________________________</w:t>
            </w:r>
          </w:p>
          <w:p w:rsidR="00E7781F" w:rsidRDefault="00E77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</w:t>
            </w:r>
          </w:p>
          <w:p w:rsidR="00C53C2A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(com Carimbo)</w:t>
            </w:r>
          </w:p>
          <w:p w:rsidR="00C53C2A" w:rsidRDefault="00C53C2A" w:rsidP="00C53C2A">
            <w:pPr>
              <w:rPr>
                <w:sz w:val="20"/>
                <w:szCs w:val="20"/>
              </w:rPr>
            </w:pPr>
          </w:p>
          <w:p w:rsidR="00E7781F" w:rsidRPr="00C53C2A" w:rsidRDefault="00C53C2A" w:rsidP="00C53C2A">
            <w:pPr>
              <w:tabs>
                <w:tab w:val="left" w:pos="16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Empresa Credenciada:</w:t>
            </w:r>
          </w:p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 _____________________________</w:t>
            </w:r>
          </w:p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CNPJ: _____________________________</w:t>
            </w:r>
          </w:p>
          <w:p w:rsidR="00E7781F" w:rsidRDefault="00E77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E7781F" w:rsidRDefault="002F4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</w:t>
            </w:r>
          </w:p>
          <w:p w:rsidR="00C53C2A" w:rsidRDefault="002F4B9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(com Carimbo)</w:t>
            </w:r>
          </w:p>
          <w:p w:rsidR="00C53C2A" w:rsidRDefault="00C53C2A" w:rsidP="00C53C2A">
            <w:pPr>
              <w:rPr>
                <w:sz w:val="20"/>
                <w:szCs w:val="20"/>
              </w:rPr>
            </w:pPr>
          </w:p>
          <w:p w:rsidR="00E7781F" w:rsidRPr="00C53C2A" w:rsidRDefault="00C53C2A" w:rsidP="00C53C2A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E7781F" w:rsidRDefault="00E7781F">
      <w:pPr>
        <w:spacing w:before="120" w:after="0" w:line="240" w:lineRule="auto"/>
        <w:rPr>
          <w:b/>
          <w:sz w:val="20"/>
          <w:szCs w:val="20"/>
        </w:rPr>
      </w:pPr>
    </w:p>
    <w:sectPr w:rsidR="00E7781F" w:rsidSect="00C53C2A">
      <w:headerReference w:type="default" r:id="rId8"/>
      <w:footerReference w:type="default" r:id="rId9"/>
      <w:pgSz w:w="11906" w:h="16838"/>
      <w:pgMar w:top="1701" w:right="1134" w:bottom="1134" w:left="1701" w:header="709" w:footer="7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9D" w:rsidRDefault="002F4B9D">
      <w:pPr>
        <w:spacing w:after="0" w:line="240" w:lineRule="auto"/>
      </w:pPr>
      <w:r>
        <w:separator/>
      </w:r>
    </w:p>
  </w:endnote>
  <w:endnote w:type="continuationSeparator" w:id="0">
    <w:p w:rsidR="002F4B9D" w:rsidRDefault="002F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1F" w:rsidRPr="00C53C2A" w:rsidRDefault="00C53C2A" w:rsidP="00C53C2A">
    <w:pPr>
      <w:pStyle w:val="Rodap"/>
      <w:tabs>
        <w:tab w:val="clear" w:pos="8504"/>
        <w:tab w:val="right" w:pos="9072"/>
      </w:tabs>
      <w:ind w:left="-851" w:right="-285"/>
      <w:jc w:val="center"/>
    </w:pPr>
    <w:r w:rsidRPr="00C53C2A">
      <w:rPr>
        <w:rFonts w:ascii="Arial" w:eastAsia="Arial" w:hAnsi="Arial" w:cs="Arial"/>
        <w:i/>
        <w:color w:val="202124"/>
        <w:sz w:val="16"/>
        <w:szCs w:val="16"/>
      </w:rPr>
      <w:t>Avenida Dolores Alcaraz Caldas, 90 - 5º andar - Praia de Belas, Porto Alegre - RS | CEP 90110-180 | E-</w:t>
    </w:r>
    <w:r>
      <w:rPr>
        <w:rFonts w:ascii="Arial" w:eastAsia="Arial" w:hAnsi="Arial" w:cs="Arial"/>
        <w:i/>
        <w:color w:val="202124"/>
        <w:sz w:val="16"/>
        <w:szCs w:val="16"/>
      </w:rPr>
      <w:t xml:space="preserve">mail: </w:t>
    </w:r>
    <w:hyperlink r:id="rId1" w:history="1">
      <w:r w:rsidRPr="00C53C2A">
        <w:rPr>
          <w:rStyle w:val="Hyperlink"/>
          <w:rFonts w:ascii="Arial" w:eastAsia="Arial" w:hAnsi="Arial" w:cs="Arial"/>
          <w:i/>
          <w:sz w:val="16"/>
          <w:szCs w:val="16"/>
        </w:rPr>
        <w:t>sueproadm@seduc.rs.gov.br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9D" w:rsidRDefault="002F4B9D">
      <w:pPr>
        <w:spacing w:after="0" w:line="240" w:lineRule="auto"/>
      </w:pPr>
      <w:r>
        <w:separator/>
      </w:r>
    </w:p>
  </w:footnote>
  <w:footnote w:type="continuationSeparator" w:id="0">
    <w:p w:rsidR="002F4B9D" w:rsidRDefault="002F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1F" w:rsidRDefault="002F4B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09759" cy="1200239"/>
          <wp:effectExtent l="0" t="0" r="0" b="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59" cy="1200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7781F" w:rsidRDefault="002F4B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 w:line="360" w:lineRule="auto"/>
      <w:jc w:val="center"/>
      <w:rPr>
        <w:rFonts w:ascii="Bahnschrift SemiBold Condensed" w:eastAsia="Bahnschrift SemiBold Condensed" w:hAnsi="Bahnschrift SemiBold Condensed" w:cs="Bahnschrift SemiBold Condensed"/>
        <w:b/>
        <w:color w:val="000000"/>
      </w:rPr>
    </w:pPr>
    <w:r>
      <w:rPr>
        <w:rFonts w:ascii="Bahnschrift SemiBold Condensed" w:eastAsia="Bahnschrift SemiBold Condensed" w:hAnsi="Bahnschrift SemiBold Condensed" w:cs="Bahnschrift SemiBold Condensed"/>
        <w:b/>
        <w:color w:val="333333"/>
        <w:sz w:val="22"/>
        <w:szCs w:val="22"/>
        <w:highlight w:val="white"/>
      </w:rPr>
      <w:t>Superintendência da Educação Profissional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0709"/>
    <w:multiLevelType w:val="multilevel"/>
    <w:tmpl w:val="3A428570"/>
    <w:lvl w:ilvl="0">
      <w:start w:val="1"/>
      <w:numFmt w:val="decimal"/>
      <w:pStyle w:val="Ttulo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1F"/>
    <w:rsid w:val="002F4B9D"/>
    <w:rsid w:val="00C53C2A"/>
    <w:rsid w:val="00E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089C"/>
  <w15:docId w15:val="{81AB9DDD-FE23-4668-BE77-841F345D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6060E"/>
    <w:pPr>
      <w:keepNext/>
      <w:keepLines/>
      <w:numPr>
        <w:numId w:val="1"/>
      </w:numPr>
      <w:spacing w:before="40" w:after="0"/>
      <w:ind w:left="357" w:hanging="357"/>
      <w:outlineLvl w:val="6"/>
    </w:pPr>
    <w:rPr>
      <w:rFonts w:eastAsiaTheme="majorEastAsia" w:cstheme="majorBidi"/>
      <w:b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E65"/>
  </w:style>
  <w:style w:type="paragraph" w:styleId="Rodap">
    <w:name w:val="footer"/>
    <w:basedOn w:val="Normal"/>
    <w:link w:val="RodapChar"/>
    <w:uiPriority w:val="99"/>
    <w:unhideWhenUsed/>
    <w:rsid w:val="00FF6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E65"/>
  </w:style>
  <w:style w:type="character" w:customStyle="1" w:styleId="SubttuloChar">
    <w:name w:val="Subtítulo Char"/>
    <w:basedOn w:val="Fontepargpadro"/>
    <w:rsid w:val="00FF6E65"/>
    <w:rPr>
      <w:rFonts w:ascii="Arial" w:eastAsia="Arial" w:hAnsi="Arial" w:cs="Arial"/>
      <w:i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FF6E6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56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6C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6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6CB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CB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A068F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3B4079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rsid w:val="00D6060E"/>
    <w:rPr>
      <w:rFonts w:eastAsiaTheme="majorEastAsia" w:cstheme="majorBidi"/>
      <w:b/>
      <w:iCs/>
    </w:rPr>
  </w:style>
  <w:style w:type="character" w:customStyle="1" w:styleId="Ttulo1Char">
    <w:name w:val="Título 1 Char"/>
    <w:basedOn w:val="Fontepargpadro"/>
    <w:uiPriority w:val="9"/>
    <w:rsid w:val="0095506C"/>
    <w:rPr>
      <w:rFonts w:ascii="Times New Roman" w:hAnsi="Times New Roman"/>
      <w:b/>
      <w:sz w:val="48"/>
      <w:szCs w:val="48"/>
    </w:rPr>
  </w:style>
  <w:style w:type="paragraph" w:customStyle="1" w:styleId="msonormal0">
    <w:name w:val="msonormal"/>
    <w:basedOn w:val="Normal"/>
    <w:rsid w:val="0095506C"/>
    <w:pPr>
      <w:spacing w:before="100" w:beforeAutospacing="1" w:after="100" w:afterAutospacing="1" w:line="240" w:lineRule="auto"/>
    </w:pPr>
  </w:style>
  <w:style w:type="paragraph" w:styleId="NormalWeb">
    <w:name w:val="Normal (Web)"/>
    <w:basedOn w:val="Normal"/>
    <w:uiPriority w:val="99"/>
    <w:unhideWhenUsed/>
    <w:rsid w:val="0095506C"/>
    <w:pPr>
      <w:spacing w:before="100" w:beforeAutospacing="1" w:after="100" w:afterAutospacing="1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95506C"/>
    <w:rPr>
      <w:color w:val="800080"/>
      <w:u w:val="single"/>
    </w:rPr>
  </w:style>
  <w:style w:type="table" w:customStyle="1" w:styleId="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Forte">
    <w:name w:val="Strong"/>
    <w:basedOn w:val="Fontepargpadro"/>
    <w:uiPriority w:val="22"/>
    <w:qFormat/>
    <w:rsid w:val="00A71D30"/>
    <w:rPr>
      <w:b/>
      <w:bCs/>
    </w:r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33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ucas-fraga\Downloads\sueproadm@seduc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8ljaTJ/kN5kEC1jKhFWSRTbYxw==">CgMxLjA4AHIhMVNDXzV1RmJld0EzTlp6RFRsMFZIOFM4MUFGR2JpbUs1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Thixbai Freitas Fraga</dc:creator>
  <cp:lastModifiedBy>Lucas Thixbai Freitas Fraga</cp:lastModifiedBy>
  <cp:revision>2</cp:revision>
  <dcterms:created xsi:type="dcterms:W3CDTF">2025-10-24T16:26:00Z</dcterms:created>
  <dcterms:modified xsi:type="dcterms:W3CDTF">2025-10-24T16:26:00Z</dcterms:modified>
</cp:coreProperties>
</file>