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tbl>
      <w:tblPr>
        <w:tblStyle w:val="Table1"/>
        <w:tblW w:w="10125.0" w:type="dxa"/>
        <w:jc w:val="left"/>
        <w:tblInd w:w="-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2850"/>
        <w:gridCol w:w="2595"/>
        <w:tblGridChange w:id="0">
          <w:tblGrid>
            <w:gridCol w:w="4680"/>
            <w:gridCol w:w="2850"/>
            <w:gridCol w:w="259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REQUERIMENTO DE INSCRIÇÃO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Candidato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Conforme as categorias do IBGE, você se considera: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Preto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Pardo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Indígena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Amarelo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Branco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Sou servidor do Estado do Rio Grande do Sul, lotado na Secretaria Estadual  de Educação e atuo na: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) Escola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) CRE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) SEDUC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Função: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Cidade onde exerce o cargo: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CPF:                                                                                                                                                          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Identidade: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*C.E.I: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Data nascimento: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Telefone com DDD: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**Endereço Residencial: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Rua/Av.: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Número: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Complemento: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Bairro: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Cidade: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CEP.: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*(CEI - Cadastro Específico do INSS ou PIS ou PASEP)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**É necessário o envio do comprovante de residência atualizado,  no formato pdf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Solicito minha inscrição para participar do Processo de Seleção Pública  para membros  para atuar na Comissão de Heteroidentificação da Secretaria Estadual de Educação do Rio Grande do Sul.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 as informações prestadas são verdadeiras e estou ciente de que a prestação de informação incorreta provocará a não homologação da minha inscrição, e/ou, minha exclusão deste processo seletivo.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Data: _________/___________/___________.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Assinatura da/o candidata/o  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https://educacao.rs.gov.br/inicial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– E-mail: acoesafirmativas.suepro@seduc.rs.gov.br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073981" cy="101631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981" cy="10163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Superintendência da Educação Profissional · SUEPRO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educacao.rs.gov.br/inici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jyiTcsh4/9l9aYCBObhW47ivQ==">CgMxLjA4AHIhMTdFSTRwcFRUSmpvY2lITU1ZQ3lBdGVEdHgzTlN5RVlZ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